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A" w:rsidRPr="00FA393A" w:rsidRDefault="00FA393A" w:rsidP="00FA393A">
      <w:pPr>
        <w:ind w:left="360"/>
        <w:jc w:val="both"/>
        <w:rPr>
          <w:rFonts w:ascii="Arial" w:hAnsi="Arial" w:cs="Arial"/>
          <w:b/>
          <w:sz w:val="24"/>
          <w:szCs w:val="24"/>
          <w:u w:val="single"/>
          <w:lang w:val="en-US"/>
        </w:rPr>
      </w:pPr>
      <w:r w:rsidRPr="00FA393A">
        <w:rPr>
          <w:rFonts w:ascii="Arial" w:hAnsi="Arial" w:cs="Arial"/>
          <w:b/>
          <w:sz w:val="24"/>
          <w:szCs w:val="24"/>
          <w:u w:val="single"/>
          <w:lang w:val="en-US"/>
        </w:rPr>
        <w:t>Terms of use</w:t>
      </w:r>
    </w:p>
    <w:p w:rsidR="00FA393A" w:rsidRPr="00FA393A" w:rsidRDefault="00FA393A" w:rsidP="00FA393A">
      <w:pPr>
        <w:ind w:left="360"/>
        <w:jc w:val="both"/>
        <w:rPr>
          <w:rFonts w:ascii="Arial" w:hAnsi="Arial" w:cs="Arial"/>
          <w:b/>
          <w:sz w:val="24"/>
          <w:szCs w:val="24"/>
          <w:u w:val="single"/>
          <w:lang w:val="en-US"/>
        </w:rPr>
      </w:pPr>
    </w:p>
    <w:p w:rsidR="00FA393A" w:rsidRPr="00FA393A" w:rsidRDefault="00FA393A" w:rsidP="00FA393A">
      <w:pPr>
        <w:ind w:left="360"/>
        <w:jc w:val="both"/>
        <w:rPr>
          <w:rFonts w:ascii="Arial" w:hAnsi="Arial" w:cs="Arial"/>
          <w:b/>
          <w:sz w:val="24"/>
          <w:szCs w:val="24"/>
          <w:u w:val="single"/>
          <w:lang w:val="en-US"/>
        </w:rPr>
      </w:pPr>
      <w:r w:rsidRPr="00FA393A">
        <w:rPr>
          <w:rFonts w:ascii="Arial" w:hAnsi="Arial" w:cs="Arial"/>
          <w:b/>
          <w:sz w:val="24"/>
          <w:szCs w:val="24"/>
          <w:u w:val="single"/>
          <w:lang w:val="en-US"/>
        </w:rPr>
        <w:t>Basic software:</w:t>
      </w:r>
    </w:p>
    <w:p w:rsidR="00FA393A" w:rsidRPr="00FA393A" w:rsidRDefault="00FA393A" w:rsidP="00FA393A">
      <w:pPr>
        <w:ind w:left="360"/>
        <w:jc w:val="both"/>
        <w:rPr>
          <w:rFonts w:ascii="Arial" w:hAnsi="Arial" w:cs="Arial"/>
          <w:sz w:val="20"/>
          <w:szCs w:val="20"/>
          <w:lang w:val="en-US"/>
        </w:rPr>
      </w:pPr>
    </w:p>
    <w:p w:rsidR="00FA393A" w:rsidRPr="001467D3" w:rsidRDefault="00FA393A" w:rsidP="00FA393A">
      <w:pPr>
        <w:ind w:left="360"/>
        <w:jc w:val="both"/>
        <w:rPr>
          <w:rFonts w:ascii="Arial" w:hAnsi="Arial" w:cs="Arial"/>
          <w:sz w:val="20"/>
          <w:szCs w:val="20"/>
          <w:lang w:val="en-US"/>
        </w:rPr>
      </w:pPr>
      <w:r w:rsidRPr="00FA393A">
        <w:rPr>
          <w:rFonts w:ascii="Arial" w:hAnsi="Arial" w:cs="Arial"/>
          <w:sz w:val="20"/>
          <w:szCs w:val="20"/>
          <w:lang w:val="en-US"/>
        </w:rPr>
        <w:t xml:space="preserve">The licence for the basic software is granted </w:t>
      </w:r>
      <w:r w:rsidR="00CC121D">
        <w:rPr>
          <w:rFonts w:ascii="Arial" w:hAnsi="Arial" w:cs="Arial"/>
          <w:sz w:val="20"/>
          <w:szCs w:val="20"/>
          <w:lang w:val="en-US"/>
        </w:rPr>
        <w:t>so</w:t>
      </w:r>
      <w:r w:rsidR="00CC121D" w:rsidRPr="001467D3">
        <w:rPr>
          <w:rFonts w:ascii="Arial" w:hAnsi="Arial" w:cs="Arial"/>
          <w:sz w:val="20"/>
          <w:szCs w:val="20"/>
          <w:lang w:val="en-US"/>
        </w:rPr>
        <w:t xml:space="preserve">lely </w:t>
      </w:r>
      <w:r w:rsidRPr="001467D3">
        <w:rPr>
          <w:rFonts w:ascii="Arial" w:hAnsi="Arial" w:cs="Arial"/>
          <w:sz w:val="20"/>
          <w:szCs w:val="20"/>
          <w:lang w:val="en-US"/>
        </w:rPr>
        <w:t>for the use of the purchased hardware product,</w:t>
      </w:r>
      <w:r w:rsidR="00CC121D" w:rsidRPr="001467D3">
        <w:rPr>
          <w:rFonts w:ascii="Arial" w:hAnsi="Arial" w:cs="Arial"/>
          <w:sz w:val="20"/>
          <w:szCs w:val="20"/>
          <w:lang w:val="en-US"/>
        </w:rPr>
        <w:t xml:space="preserve"> it</w:t>
      </w:r>
      <w:r w:rsidRPr="001467D3">
        <w:rPr>
          <w:rFonts w:ascii="Arial" w:hAnsi="Arial" w:cs="Arial"/>
          <w:sz w:val="20"/>
          <w:szCs w:val="20"/>
          <w:lang w:val="en-US"/>
        </w:rPr>
        <w:t xml:space="preserve"> is bound to it and </w:t>
      </w:r>
      <w:r w:rsidR="005C2570">
        <w:rPr>
          <w:rFonts w:ascii="Arial" w:hAnsi="Arial" w:cs="Arial"/>
          <w:sz w:val="20"/>
          <w:szCs w:val="20"/>
          <w:lang w:val="en-US"/>
        </w:rPr>
        <w:t>must</w:t>
      </w:r>
      <w:r w:rsidR="00CC121D" w:rsidRPr="001467D3">
        <w:rPr>
          <w:rFonts w:ascii="Arial" w:hAnsi="Arial" w:cs="Arial"/>
          <w:sz w:val="20"/>
          <w:szCs w:val="20"/>
          <w:lang w:val="en-US"/>
        </w:rPr>
        <w:t xml:space="preserve"> not be separated from it. Delivery </w:t>
      </w:r>
      <w:r w:rsidRPr="001467D3">
        <w:rPr>
          <w:rFonts w:ascii="Arial" w:hAnsi="Arial" w:cs="Arial"/>
          <w:sz w:val="20"/>
          <w:szCs w:val="20"/>
          <w:lang w:val="en-US"/>
        </w:rPr>
        <w:t>takes place by handing over the hardware product with the pre-installed basic software.</w:t>
      </w:r>
    </w:p>
    <w:p w:rsidR="00FA393A" w:rsidRPr="001467D3" w:rsidRDefault="00FA393A" w:rsidP="00551713">
      <w:pPr>
        <w:ind w:left="360"/>
        <w:jc w:val="both"/>
        <w:rPr>
          <w:rFonts w:ascii="Arial" w:hAnsi="Arial" w:cs="Arial"/>
          <w:sz w:val="20"/>
          <w:szCs w:val="20"/>
          <w:lang w:val="en-US"/>
        </w:rPr>
      </w:pPr>
    </w:p>
    <w:p w:rsidR="004A77E9" w:rsidRPr="001467D3" w:rsidRDefault="00F32F66" w:rsidP="004A77E9">
      <w:pPr>
        <w:ind w:left="360"/>
        <w:jc w:val="both"/>
        <w:rPr>
          <w:rFonts w:ascii="Arial" w:hAnsi="Arial" w:cs="Arial"/>
          <w:sz w:val="20"/>
          <w:szCs w:val="20"/>
          <w:lang w:val="en-US"/>
        </w:rPr>
      </w:pPr>
      <w:r w:rsidRPr="001467D3">
        <w:rPr>
          <w:rFonts w:ascii="Arial" w:hAnsi="Arial" w:cs="Arial"/>
          <w:sz w:val="20"/>
          <w:szCs w:val="20"/>
          <w:lang w:val="en-US"/>
        </w:rPr>
        <w:t xml:space="preserve">You get the right to use the basic software permanently to the extent necessary for the </w:t>
      </w:r>
      <w:r w:rsidR="009B3C8F" w:rsidRPr="001467D3">
        <w:rPr>
          <w:rFonts w:ascii="Arial" w:hAnsi="Arial" w:cs="Arial"/>
          <w:sz w:val="20"/>
          <w:szCs w:val="20"/>
          <w:lang w:val="en-US"/>
        </w:rPr>
        <w:t>approved</w:t>
      </w:r>
      <w:r w:rsidRPr="001467D3">
        <w:rPr>
          <w:rFonts w:ascii="Arial" w:hAnsi="Arial" w:cs="Arial"/>
          <w:sz w:val="20"/>
          <w:szCs w:val="20"/>
          <w:lang w:val="en-US"/>
        </w:rPr>
        <w:t xml:space="preserve"> use of the purchased hardware product. This is a simple, non-exclusive, transferable </w:t>
      </w:r>
      <w:r w:rsidR="00050208" w:rsidRPr="001467D3">
        <w:rPr>
          <w:rFonts w:ascii="Arial" w:hAnsi="Arial" w:cs="Arial"/>
          <w:sz w:val="20"/>
          <w:szCs w:val="20"/>
          <w:lang w:val="en-US"/>
        </w:rPr>
        <w:t xml:space="preserve">(but </w:t>
      </w:r>
      <w:r w:rsidR="0028345D" w:rsidRPr="001467D3">
        <w:rPr>
          <w:rFonts w:ascii="Arial" w:hAnsi="Arial" w:cs="Arial"/>
          <w:sz w:val="20"/>
          <w:szCs w:val="20"/>
          <w:lang w:val="en-US"/>
        </w:rPr>
        <w:t xml:space="preserve">only </w:t>
      </w:r>
      <w:r w:rsidR="00050208" w:rsidRPr="001467D3">
        <w:rPr>
          <w:rFonts w:ascii="Arial" w:hAnsi="Arial" w:cs="Arial"/>
          <w:sz w:val="20"/>
          <w:szCs w:val="20"/>
          <w:lang w:val="en-US"/>
        </w:rPr>
        <w:t xml:space="preserve">according to the following terms) </w:t>
      </w:r>
      <w:r w:rsidRPr="001467D3">
        <w:rPr>
          <w:rFonts w:ascii="Arial" w:hAnsi="Arial" w:cs="Arial"/>
          <w:sz w:val="20"/>
          <w:szCs w:val="20"/>
          <w:lang w:val="en-US"/>
        </w:rPr>
        <w:t>right of use.</w:t>
      </w:r>
      <w:r w:rsidR="004A77E9" w:rsidRPr="001467D3">
        <w:rPr>
          <w:rFonts w:ascii="Arial" w:hAnsi="Arial" w:cs="Arial"/>
          <w:sz w:val="20"/>
          <w:szCs w:val="20"/>
          <w:lang w:val="en-US"/>
        </w:rPr>
        <w:t xml:space="preserve"> Any </w:t>
      </w:r>
      <w:r w:rsidR="00B41D36" w:rsidRPr="001467D3">
        <w:rPr>
          <w:rFonts w:ascii="Arial" w:hAnsi="Arial" w:cs="Arial"/>
          <w:sz w:val="20"/>
          <w:szCs w:val="20"/>
          <w:lang w:val="en-US"/>
        </w:rPr>
        <w:t>modifying</w:t>
      </w:r>
      <w:r w:rsidR="004A77E9" w:rsidRPr="001467D3">
        <w:rPr>
          <w:rFonts w:ascii="Arial" w:hAnsi="Arial" w:cs="Arial"/>
          <w:sz w:val="20"/>
          <w:szCs w:val="20"/>
          <w:lang w:val="en-US"/>
        </w:rPr>
        <w:t xml:space="preserve"> or p</w:t>
      </w:r>
      <w:r w:rsidRPr="001467D3">
        <w:rPr>
          <w:rFonts w:ascii="Arial" w:hAnsi="Arial" w:cs="Arial"/>
          <w:sz w:val="20"/>
          <w:szCs w:val="20"/>
          <w:lang w:val="en-US"/>
        </w:rPr>
        <w:t>rocessing of the basic softwa</w:t>
      </w:r>
      <w:r w:rsidR="004A77E9" w:rsidRPr="001467D3">
        <w:rPr>
          <w:rFonts w:ascii="Arial" w:hAnsi="Arial" w:cs="Arial"/>
          <w:sz w:val="20"/>
          <w:szCs w:val="20"/>
          <w:lang w:val="en-US"/>
        </w:rPr>
        <w:t>re in any form is prohibited</w:t>
      </w:r>
      <w:r w:rsidRPr="001467D3">
        <w:rPr>
          <w:rFonts w:ascii="Arial" w:hAnsi="Arial" w:cs="Arial"/>
          <w:sz w:val="20"/>
          <w:szCs w:val="20"/>
          <w:lang w:val="en-US"/>
        </w:rPr>
        <w:t xml:space="preserve">. </w:t>
      </w:r>
      <w:r w:rsidR="004A77E9" w:rsidRPr="001467D3">
        <w:rPr>
          <w:rFonts w:ascii="Arial" w:hAnsi="Arial" w:cs="Arial"/>
          <w:sz w:val="20"/>
          <w:szCs w:val="20"/>
          <w:lang w:val="en-US"/>
        </w:rPr>
        <w:t>You m</w:t>
      </w:r>
      <w:r w:rsidR="00933477">
        <w:rPr>
          <w:rFonts w:ascii="Arial" w:hAnsi="Arial" w:cs="Arial"/>
          <w:sz w:val="20"/>
          <w:szCs w:val="20"/>
          <w:lang w:val="en-US"/>
        </w:rPr>
        <w:t>ust</w:t>
      </w:r>
      <w:r w:rsidR="004A77E9" w:rsidRPr="001467D3">
        <w:rPr>
          <w:rFonts w:ascii="Arial" w:hAnsi="Arial" w:cs="Arial"/>
          <w:sz w:val="20"/>
          <w:szCs w:val="20"/>
          <w:lang w:val="en-US"/>
        </w:rPr>
        <w:t xml:space="preserve"> not make backup copies or any other kind of copies </w:t>
      </w:r>
      <w:r w:rsidRPr="001467D3">
        <w:rPr>
          <w:rFonts w:ascii="Arial" w:hAnsi="Arial" w:cs="Arial"/>
          <w:sz w:val="20"/>
          <w:szCs w:val="20"/>
          <w:lang w:val="en-US"/>
        </w:rPr>
        <w:t>with</w:t>
      </w:r>
      <w:r w:rsidR="004A77E9" w:rsidRPr="001467D3">
        <w:rPr>
          <w:rFonts w:ascii="Arial" w:hAnsi="Arial" w:cs="Arial"/>
          <w:sz w:val="20"/>
          <w:szCs w:val="20"/>
          <w:lang w:val="en-US"/>
        </w:rPr>
        <w:t>out</w:t>
      </w:r>
      <w:r w:rsidRPr="001467D3">
        <w:rPr>
          <w:rFonts w:ascii="Arial" w:hAnsi="Arial" w:cs="Arial"/>
          <w:sz w:val="20"/>
          <w:szCs w:val="20"/>
          <w:lang w:val="en-US"/>
        </w:rPr>
        <w:t xml:space="preserve"> our prior written consent. Making the software available to the public - such as publishing </w:t>
      </w:r>
      <w:r w:rsidR="00940B50" w:rsidRPr="001467D3">
        <w:rPr>
          <w:rFonts w:ascii="Arial" w:hAnsi="Arial" w:cs="Arial"/>
          <w:sz w:val="20"/>
          <w:szCs w:val="20"/>
          <w:lang w:val="en-US"/>
        </w:rPr>
        <w:t>or</w:t>
      </w:r>
      <w:r w:rsidRPr="001467D3">
        <w:rPr>
          <w:rFonts w:ascii="Arial" w:hAnsi="Arial" w:cs="Arial"/>
          <w:sz w:val="20"/>
          <w:szCs w:val="20"/>
          <w:lang w:val="en-US"/>
        </w:rPr>
        <w:t xml:space="preserve"> offering </w:t>
      </w:r>
      <w:r w:rsidR="00861615" w:rsidRPr="001467D3">
        <w:rPr>
          <w:rFonts w:ascii="Arial" w:hAnsi="Arial" w:cs="Arial"/>
          <w:sz w:val="20"/>
          <w:szCs w:val="20"/>
          <w:lang w:val="en-US"/>
        </w:rPr>
        <w:t>for download on the i</w:t>
      </w:r>
      <w:r w:rsidRPr="001467D3">
        <w:rPr>
          <w:rFonts w:ascii="Arial" w:hAnsi="Arial" w:cs="Arial"/>
          <w:sz w:val="20"/>
          <w:szCs w:val="20"/>
          <w:lang w:val="en-US"/>
        </w:rPr>
        <w:t xml:space="preserve">nternet </w:t>
      </w:r>
      <w:r w:rsidR="00861615" w:rsidRPr="001467D3">
        <w:rPr>
          <w:rFonts w:ascii="Arial" w:hAnsi="Arial" w:cs="Arial"/>
          <w:sz w:val="20"/>
          <w:szCs w:val="20"/>
          <w:lang w:val="en-US"/>
        </w:rPr>
        <w:t>–</w:t>
      </w:r>
      <w:r w:rsidRPr="001467D3">
        <w:rPr>
          <w:rFonts w:ascii="Arial" w:hAnsi="Arial" w:cs="Arial"/>
          <w:sz w:val="20"/>
          <w:szCs w:val="20"/>
          <w:lang w:val="en-US"/>
        </w:rPr>
        <w:t xml:space="preserve"> </w:t>
      </w:r>
      <w:r w:rsidR="00861615" w:rsidRPr="001467D3">
        <w:rPr>
          <w:rFonts w:ascii="Arial" w:hAnsi="Arial" w:cs="Arial"/>
          <w:sz w:val="20"/>
          <w:szCs w:val="20"/>
          <w:lang w:val="en-US"/>
        </w:rPr>
        <w:t xml:space="preserve">and/ or any kind of dissemination </w:t>
      </w:r>
      <w:r w:rsidRPr="001467D3">
        <w:rPr>
          <w:rFonts w:ascii="Arial" w:hAnsi="Arial" w:cs="Arial"/>
          <w:sz w:val="20"/>
          <w:szCs w:val="20"/>
          <w:lang w:val="en-US"/>
        </w:rPr>
        <w:t>is not permitted.</w:t>
      </w:r>
      <w:r w:rsidR="005C2570">
        <w:rPr>
          <w:rFonts w:ascii="Arial" w:hAnsi="Arial" w:cs="Arial"/>
          <w:sz w:val="20"/>
          <w:szCs w:val="20"/>
          <w:lang w:val="en-US"/>
        </w:rPr>
        <w:t xml:space="preserve"> </w:t>
      </w:r>
      <w:r w:rsidR="004A77E9" w:rsidRPr="001467D3">
        <w:rPr>
          <w:rFonts w:ascii="Arial" w:hAnsi="Arial" w:cs="Arial"/>
          <w:sz w:val="20"/>
          <w:szCs w:val="20"/>
          <w:lang w:val="en-US"/>
        </w:rPr>
        <w:t>This granting of rights of use is to be interpreted restrictively in case of doubt. You have the right to sell the purchased hardware product in installed or uninstalled form to your customers. In this case, the simple rights of use granted to the basic software shall pass to the purchaser. You lose your rights of use to the pre-installed basic software with the transfer of the respective hardware product.</w:t>
      </w:r>
    </w:p>
    <w:p w:rsidR="00F32F66" w:rsidRPr="001467D3" w:rsidRDefault="00F32F66" w:rsidP="00551713">
      <w:pPr>
        <w:ind w:left="360"/>
        <w:jc w:val="both"/>
        <w:rPr>
          <w:rFonts w:ascii="Arial" w:hAnsi="Arial" w:cs="Arial"/>
          <w:sz w:val="20"/>
          <w:szCs w:val="20"/>
          <w:lang w:val="en-US"/>
        </w:rPr>
      </w:pPr>
    </w:p>
    <w:p w:rsidR="004A77E9" w:rsidRPr="001467D3" w:rsidRDefault="004A77E9" w:rsidP="00551713">
      <w:pPr>
        <w:ind w:left="360"/>
        <w:jc w:val="both"/>
        <w:rPr>
          <w:rFonts w:ascii="Arial" w:hAnsi="Arial" w:cs="Arial"/>
          <w:sz w:val="20"/>
          <w:szCs w:val="20"/>
          <w:lang w:val="en-US"/>
        </w:rPr>
      </w:pPr>
      <w:r w:rsidRPr="001467D3">
        <w:rPr>
          <w:rFonts w:ascii="Arial" w:hAnsi="Arial" w:cs="Arial"/>
          <w:sz w:val="20"/>
          <w:szCs w:val="20"/>
          <w:lang w:val="en-US"/>
        </w:rPr>
        <w:t>Neither You nor your customers are entitled to remove or circumvent existing protective mechanisms of the basic software against unauthorised use, in particular for copy protection. Copyright notices, serial numbers or any other software-identifying compon</w:t>
      </w:r>
      <w:r w:rsidR="00933477">
        <w:rPr>
          <w:rFonts w:ascii="Arial" w:hAnsi="Arial" w:cs="Arial"/>
          <w:sz w:val="20"/>
          <w:szCs w:val="20"/>
          <w:lang w:val="en-US"/>
        </w:rPr>
        <w:t xml:space="preserve">ents must not </w:t>
      </w:r>
      <w:r w:rsidRPr="001467D3">
        <w:rPr>
          <w:rFonts w:ascii="Arial" w:hAnsi="Arial" w:cs="Arial"/>
          <w:sz w:val="20"/>
          <w:szCs w:val="20"/>
          <w:lang w:val="en-US"/>
        </w:rPr>
        <w:t>be removed n</w:t>
      </w:r>
      <w:r w:rsidR="00B41D36" w:rsidRPr="001467D3">
        <w:rPr>
          <w:rFonts w:ascii="Arial" w:hAnsi="Arial" w:cs="Arial"/>
          <w:sz w:val="20"/>
          <w:szCs w:val="20"/>
          <w:lang w:val="en-US"/>
        </w:rPr>
        <w:t>or modified/</w:t>
      </w:r>
      <w:r w:rsidRPr="001467D3">
        <w:rPr>
          <w:rFonts w:ascii="Arial" w:hAnsi="Arial" w:cs="Arial"/>
          <w:sz w:val="20"/>
          <w:szCs w:val="20"/>
          <w:lang w:val="en-US"/>
        </w:rPr>
        <w:t xml:space="preserve"> suppressed.</w:t>
      </w:r>
    </w:p>
    <w:p w:rsidR="004A77E9" w:rsidRPr="001467D3" w:rsidRDefault="004A77E9" w:rsidP="00551713">
      <w:pPr>
        <w:ind w:left="360"/>
        <w:jc w:val="both"/>
        <w:rPr>
          <w:rFonts w:ascii="Arial" w:hAnsi="Arial" w:cs="Arial"/>
          <w:sz w:val="20"/>
          <w:szCs w:val="20"/>
          <w:lang w:val="en-US"/>
        </w:rPr>
      </w:pPr>
    </w:p>
    <w:p w:rsidR="004C7B4E" w:rsidRPr="001467D3" w:rsidRDefault="00B41D36" w:rsidP="00551713">
      <w:pPr>
        <w:ind w:left="360"/>
        <w:jc w:val="both"/>
        <w:rPr>
          <w:rFonts w:ascii="Arial" w:hAnsi="Arial" w:cs="Arial"/>
          <w:sz w:val="20"/>
          <w:szCs w:val="20"/>
          <w:lang w:val="en-US"/>
        </w:rPr>
      </w:pPr>
      <w:r w:rsidRPr="001467D3">
        <w:rPr>
          <w:rFonts w:ascii="Arial" w:hAnsi="Arial" w:cs="Arial"/>
          <w:sz w:val="20"/>
          <w:szCs w:val="20"/>
          <w:lang w:val="en-US"/>
        </w:rPr>
        <w:t>In the event that the basic software infringe</w:t>
      </w:r>
      <w:r w:rsidR="0028345D" w:rsidRPr="001467D3">
        <w:rPr>
          <w:rFonts w:ascii="Arial" w:hAnsi="Arial" w:cs="Arial"/>
          <w:sz w:val="20"/>
          <w:szCs w:val="20"/>
          <w:lang w:val="en-US"/>
        </w:rPr>
        <w:t>s</w:t>
      </w:r>
      <w:r w:rsidRPr="001467D3">
        <w:rPr>
          <w:rFonts w:ascii="Arial" w:hAnsi="Arial" w:cs="Arial"/>
          <w:sz w:val="20"/>
          <w:szCs w:val="20"/>
          <w:lang w:val="en-US"/>
        </w:rPr>
        <w:t xml:space="preserve"> </w:t>
      </w:r>
      <w:r w:rsidR="0028345D" w:rsidRPr="001467D3">
        <w:rPr>
          <w:rFonts w:ascii="Arial" w:hAnsi="Arial" w:cs="Arial"/>
          <w:sz w:val="20"/>
          <w:szCs w:val="20"/>
          <w:lang w:val="en-US"/>
        </w:rPr>
        <w:t xml:space="preserve">IP </w:t>
      </w:r>
      <w:r w:rsidRPr="001467D3">
        <w:rPr>
          <w:rFonts w:ascii="Arial" w:hAnsi="Arial" w:cs="Arial"/>
          <w:sz w:val="20"/>
          <w:szCs w:val="20"/>
          <w:lang w:val="en-US"/>
        </w:rPr>
        <w:t>rights of third parties, we may, at our own discretion, either make changes with regard to the affected part that eliminate the infringement or acquire the corresponding rights of use.</w:t>
      </w:r>
    </w:p>
    <w:p w:rsidR="008374EC" w:rsidRPr="005C2570" w:rsidRDefault="008374EC" w:rsidP="00551713">
      <w:pPr>
        <w:ind w:left="360"/>
        <w:jc w:val="both"/>
        <w:rPr>
          <w:rFonts w:ascii="Arial" w:hAnsi="Arial" w:cs="Arial"/>
          <w:sz w:val="20"/>
          <w:szCs w:val="20"/>
          <w:lang w:val="en-US"/>
        </w:rPr>
      </w:pPr>
    </w:p>
    <w:p w:rsidR="008374EC" w:rsidRPr="001467D3" w:rsidRDefault="008374EC" w:rsidP="00551713">
      <w:pPr>
        <w:ind w:left="360"/>
        <w:jc w:val="both"/>
        <w:rPr>
          <w:rFonts w:ascii="Arial" w:hAnsi="Arial" w:cs="Arial"/>
          <w:b/>
          <w:sz w:val="24"/>
          <w:szCs w:val="24"/>
          <w:u w:val="single"/>
          <w:lang w:val="en-US"/>
        </w:rPr>
      </w:pPr>
      <w:r w:rsidRPr="001467D3">
        <w:rPr>
          <w:rFonts w:ascii="Arial" w:hAnsi="Arial" w:cs="Arial"/>
          <w:b/>
          <w:sz w:val="24"/>
          <w:szCs w:val="24"/>
          <w:u w:val="single"/>
          <w:lang w:val="en-US"/>
        </w:rPr>
        <w:t>Supplementary software:</w:t>
      </w:r>
    </w:p>
    <w:p w:rsidR="008374EC" w:rsidRPr="001467D3" w:rsidRDefault="008374EC" w:rsidP="00551713">
      <w:pPr>
        <w:ind w:left="360"/>
        <w:jc w:val="both"/>
        <w:rPr>
          <w:rFonts w:ascii="Arial" w:hAnsi="Arial" w:cs="Arial"/>
          <w:sz w:val="20"/>
          <w:szCs w:val="20"/>
          <w:lang w:val="en-US"/>
        </w:rPr>
      </w:pPr>
    </w:p>
    <w:p w:rsidR="002D3E42" w:rsidRPr="001467D3" w:rsidRDefault="008374EC" w:rsidP="00551713">
      <w:pPr>
        <w:ind w:left="360"/>
        <w:jc w:val="both"/>
        <w:rPr>
          <w:rFonts w:ascii="Arial" w:hAnsi="Arial" w:cs="Arial"/>
          <w:sz w:val="20"/>
          <w:szCs w:val="20"/>
          <w:lang w:val="en-US"/>
        </w:rPr>
      </w:pPr>
      <w:r w:rsidRPr="001467D3">
        <w:rPr>
          <w:rFonts w:ascii="Arial" w:hAnsi="Arial" w:cs="Arial"/>
          <w:sz w:val="20"/>
          <w:szCs w:val="20"/>
          <w:lang w:val="en-US"/>
        </w:rPr>
        <w:t xml:space="preserve">If supplementary software is handed over on a hardware product, the purchase of a separate licence is required for each hardware product. If the supplementary software is not provided on a hardware product, we permit the installation </w:t>
      </w:r>
      <w:r w:rsidR="006B5ABF">
        <w:rPr>
          <w:rFonts w:ascii="Arial" w:hAnsi="Arial" w:cs="Arial"/>
          <w:sz w:val="20"/>
          <w:szCs w:val="20"/>
          <w:lang w:val="en-US"/>
        </w:rPr>
        <w:t xml:space="preserve">and use </w:t>
      </w:r>
      <w:r w:rsidRPr="001467D3">
        <w:rPr>
          <w:rFonts w:ascii="Arial" w:hAnsi="Arial" w:cs="Arial"/>
          <w:sz w:val="20"/>
          <w:szCs w:val="20"/>
          <w:lang w:val="en-US"/>
        </w:rPr>
        <w:t>of the supplementary s</w:t>
      </w:r>
      <w:r w:rsidR="006B5ABF">
        <w:rPr>
          <w:rFonts w:ascii="Arial" w:hAnsi="Arial" w:cs="Arial"/>
          <w:sz w:val="20"/>
          <w:szCs w:val="20"/>
          <w:lang w:val="en-US"/>
        </w:rPr>
        <w:t xml:space="preserve">oftware on one </w:t>
      </w:r>
      <w:r w:rsidRPr="001467D3">
        <w:rPr>
          <w:rFonts w:ascii="Arial" w:hAnsi="Arial" w:cs="Arial"/>
          <w:sz w:val="20"/>
          <w:szCs w:val="20"/>
          <w:lang w:val="en-US"/>
        </w:rPr>
        <w:t xml:space="preserve">single device, which is ensured by an integrated copy protection </w:t>
      </w:r>
      <w:r w:rsidR="002D3E42" w:rsidRPr="001467D3">
        <w:rPr>
          <w:rFonts w:ascii="Arial" w:hAnsi="Arial" w:cs="Arial"/>
          <w:sz w:val="20"/>
          <w:szCs w:val="20"/>
          <w:lang w:val="en-US"/>
        </w:rPr>
        <w:t>resp.</w:t>
      </w:r>
      <w:r w:rsidRPr="001467D3">
        <w:rPr>
          <w:rFonts w:ascii="Arial" w:hAnsi="Arial" w:cs="Arial"/>
          <w:sz w:val="20"/>
          <w:szCs w:val="20"/>
          <w:lang w:val="en-US"/>
        </w:rPr>
        <w:t xml:space="preserve"> licence management software.</w:t>
      </w:r>
      <w:r w:rsidR="002D3E42" w:rsidRPr="001467D3">
        <w:rPr>
          <w:rFonts w:ascii="Arial" w:hAnsi="Arial" w:cs="Arial"/>
          <w:sz w:val="20"/>
          <w:szCs w:val="20"/>
          <w:lang w:val="en-US"/>
        </w:rPr>
        <w:t xml:space="preserve"> If the use on additional devices is desired, the licences must be purchased separately. If a version on the hardware product and a version for another device (e.g. a PC) are required, an independent licence must be purchased for these. Licence fee must be paid for any use. If you want to use supplementary software on a PC, you a</w:t>
      </w:r>
      <w:r w:rsidR="0029005D">
        <w:rPr>
          <w:rFonts w:ascii="Arial" w:hAnsi="Arial" w:cs="Arial"/>
          <w:sz w:val="20"/>
          <w:szCs w:val="20"/>
          <w:lang w:val="en-US"/>
        </w:rPr>
        <w:t>re responsible for the installation</w:t>
      </w:r>
      <w:r w:rsidR="006B5ABF">
        <w:rPr>
          <w:rFonts w:ascii="Arial" w:hAnsi="Arial" w:cs="Arial"/>
          <w:sz w:val="20"/>
          <w:szCs w:val="20"/>
          <w:lang w:val="en-US"/>
        </w:rPr>
        <w:t xml:space="preserve">. </w:t>
      </w:r>
      <w:r w:rsidR="002D3E42" w:rsidRPr="001467D3">
        <w:rPr>
          <w:rFonts w:ascii="Arial" w:hAnsi="Arial" w:cs="Arial"/>
          <w:sz w:val="20"/>
          <w:szCs w:val="20"/>
          <w:lang w:val="en-US"/>
        </w:rPr>
        <w:t xml:space="preserve">You are obliged to have suitable hardware available to enable the </w:t>
      </w:r>
      <w:r w:rsidR="009B3C8F" w:rsidRPr="001467D3">
        <w:rPr>
          <w:rFonts w:ascii="Arial" w:hAnsi="Arial" w:cs="Arial"/>
          <w:sz w:val="20"/>
          <w:szCs w:val="20"/>
          <w:lang w:val="en-US"/>
        </w:rPr>
        <w:t>approved</w:t>
      </w:r>
      <w:r w:rsidR="002D3E42" w:rsidRPr="001467D3">
        <w:rPr>
          <w:rFonts w:ascii="Arial" w:hAnsi="Arial" w:cs="Arial"/>
          <w:sz w:val="20"/>
          <w:szCs w:val="20"/>
          <w:lang w:val="en-US"/>
        </w:rPr>
        <w:t xml:space="preserve"> use of the supplementary software.</w:t>
      </w:r>
    </w:p>
    <w:p w:rsidR="002A3F07" w:rsidRPr="001467D3" w:rsidRDefault="002A3F07" w:rsidP="00551713">
      <w:pPr>
        <w:ind w:left="360"/>
        <w:jc w:val="both"/>
        <w:rPr>
          <w:rFonts w:ascii="Arial" w:hAnsi="Arial" w:cs="Arial"/>
          <w:sz w:val="20"/>
          <w:szCs w:val="20"/>
          <w:lang w:val="en-US"/>
        </w:rPr>
      </w:pPr>
    </w:p>
    <w:p w:rsidR="002A3F07" w:rsidRDefault="002A3F07" w:rsidP="002A3F07">
      <w:pPr>
        <w:ind w:left="360"/>
        <w:jc w:val="both"/>
        <w:rPr>
          <w:rFonts w:ascii="Arial" w:hAnsi="Arial" w:cs="Arial"/>
          <w:sz w:val="20"/>
          <w:szCs w:val="20"/>
          <w:lang w:val="en-US"/>
        </w:rPr>
      </w:pPr>
      <w:r w:rsidRPr="001467D3">
        <w:rPr>
          <w:rFonts w:ascii="Arial" w:hAnsi="Arial" w:cs="Arial"/>
          <w:sz w:val="20"/>
          <w:szCs w:val="20"/>
          <w:lang w:val="en-US"/>
        </w:rPr>
        <w:t>Neither You nor your customers are entitled to remove or circumvent existing protective mechanisms of the supplementary software against unauthorised use, in particular for copy protection. Copyright notices, serial numbers or any other sof</w:t>
      </w:r>
      <w:r w:rsidR="00933477">
        <w:rPr>
          <w:rFonts w:ascii="Arial" w:hAnsi="Arial" w:cs="Arial"/>
          <w:sz w:val="20"/>
          <w:szCs w:val="20"/>
          <w:lang w:val="en-US"/>
        </w:rPr>
        <w:t>tware-identifying components must not</w:t>
      </w:r>
      <w:r w:rsidRPr="001467D3">
        <w:rPr>
          <w:rFonts w:ascii="Arial" w:hAnsi="Arial" w:cs="Arial"/>
          <w:sz w:val="20"/>
          <w:szCs w:val="20"/>
          <w:lang w:val="en-US"/>
        </w:rPr>
        <w:t xml:space="preserve"> be removed nor modified/ suppressed.</w:t>
      </w:r>
      <w:r w:rsidR="0029005D">
        <w:rPr>
          <w:rFonts w:ascii="Arial" w:hAnsi="Arial" w:cs="Arial"/>
          <w:sz w:val="20"/>
          <w:szCs w:val="20"/>
          <w:lang w:val="en-US"/>
        </w:rPr>
        <w:t xml:space="preserve"> </w:t>
      </w:r>
      <w:r w:rsidRPr="001467D3">
        <w:rPr>
          <w:rFonts w:ascii="Arial" w:hAnsi="Arial" w:cs="Arial"/>
          <w:sz w:val="20"/>
          <w:szCs w:val="20"/>
          <w:lang w:val="en-US"/>
        </w:rPr>
        <w:t xml:space="preserve">In the event that the supplementary software should infringe </w:t>
      </w:r>
      <w:r w:rsidR="006B5ABF">
        <w:rPr>
          <w:rFonts w:ascii="Arial" w:hAnsi="Arial" w:cs="Arial"/>
          <w:sz w:val="20"/>
          <w:szCs w:val="20"/>
          <w:lang w:val="en-US"/>
        </w:rPr>
        <w:t xml:space="preserve">IP </w:t>
      </w:r>
      <w:r w:rsidRPr="001467D3">
        <w:rPr>
          <w:rFonts w:ascii="Arial" w:hAnsi="Arial" w:cs="Arial"/>
          <w:sz w:val="20"/>
          <w:szCs w:val="20"/>
          <w:lang w:val="en-US"/>
        </w:rPr>
        <w:t>rights of third parties, we may, at our own discretion, either make changes with regard to the affected part that eliminate the infringement or acquire the corresponding rights of use.</w:t>
      </w: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Pr="001467D3" w:rsidRDefault="006B5ABF" w:rsidP="002A3F07">
      <w:pPr>
        <w:ind w:left="360"/>
        <w:jc w:val="both"/>
        <w:rPr>
          <w:rFonts w:ascii="Arial" w:hAnsi="Arial" w:cs="Arial"/>
          <w:sz w:val="20"/>
          <w:szCs w:val="20"/>
          <w:lang w:val="en-US"/>
        </w:rPr>
      </w:pPr>
    </w:p>
    <w:p w:rsidR="002A3F07" w:rsidRPr="001467D3" w:rsidRDefault="002A3F07" w:rsidP="00551713">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6B5ABF" w:rsidRDefault="006B5ABF" w:rsidP="002A3F07">
      <w:pPr>
        <w:ind w:left="360"/>
        <w:jc w:val="both"/>
        <w:rPr>
          <w:rFonts w:ascii="Arial" w:hAnsi="Arial" w:cs="Arial"/>
          <w:sz w:val="20"/>
          <w:szCs w:val="20"/>
          <w:lang w:val="en-US"/>
        </w:rPr>
      </w:pPr>
    </w:p>
    <w:p w:rsidR="0029005D" w:rsidRDefault="0029005D" w:rsidP="002A3F07">
      <w:pPr>
        <w:ind w:left="360"/>
        <w:jc w:val="both"/>
        <w:rPr>
          <w:rFonts w:ascii="Arial" w:hAnsi="Arial" w:cs="Arial"/>
          <w:sz w:val="20"/>
          <w:szCs w:val="20"/>
          <w:lang w:val="en-US"/>
        </w:rPr>
      </w:pPr>
    </w:p>
    <w:p w:rsidR="0029005D" w:rsidRDefault="0029005D" w:rsidP="002A3F07">
      <w:pPr>
        <w:ind w:left="360"/>
        <w:jc w:val="both"/>
        <w:rPr>
          <w:rFonts w:ascii="Arial" w:hAnsi="Arial" w:cs="Arial"/>
          <w:sz w:val="20"/>
          <w:szCs w:val="20"/>
          <w:lang w:val="en-US"/>
        </w:rPr>
      </w:pPr>
      <w:bookmarkStart w:id="0" w:name="_GoBack"/>
      <w:bookmarkEnd w:id="0"/>
    </w:p>
    <w:p w:rsidR="002A3F07" w:rsidRPr="001467D3" w:rsidRDefault="002A3F07" w:rsidP="002A3F07">
      <w:pPr>
        <w:ind w:left="360"/>
        <w:jc w:val="both"/>
        <w:rPr>
          <w:rFonts w:ascii="Arial" w:hAnsi="Arial" w:cs="Arial"/>
          <w:sz w:val="20"/>
          <w:szCs w:val="20"/>
          <w:lang w:val="en-US"/>
        </w:rPr>
      </w:pPr>
      <w:r w:rsidRPr="001467D3">
        <w:rPr>
          <w:rFonts w:ascii="Arial" w:hAnsi="Arial" w:cs="Arial"/>
          <w:sz w:val="20"/>
          <w:szCs w:val="20"/>
          <w:lang w:val="en-US"/>
        </w:rPr>
        <w:t>The granting of rights depends on the form in which the supplementary software is provided.</w:t>
      </w:r>
    </w:p>
    <w:p w:rsidR="002A3F07" w:rsidRPr="001467D3" w:rsidRDefault="002A3F07" w:rsidP="002A3F07">
      <w:pPr>
        <w:ind w:left="360"/>
        <w:jc w:val="both"/>
        <w:rPr>
          <w:rFonts w:ascii="Arial" w:hAnsi="Arial" w:cs="Arial"/>
          <w:sz w:val="20"/>
          <w:szCs w:val="20"/>
          <w:lang w:val="en-US"/>
        </w:rPr>
      </w:pPr>
    </w:p>
    <w:p w:rsidR="002A3F07" w:rsidRPr="001467D3" w:rsidRDefault="002A3F07" w:rsidP="00650F73">
      <w:pPr>
        <w:pStyle w:val="Listenabsatz"/>
        <w:numPr>
          <w:ilvl w:val="0"/>
          <w:numId w:val="2"/>
        </w:numPr>
        <w:jc w:val="both"/>
        <w:rPr>
          <w:rFonts w:ascii="Arial" w:hAnsi="Arial" w:cs="Arial"/>
          <w:sz w:val="20"/>
          <w:szCs w:val="20"/>
          <w:lang w:val="en-US"/>
        </w:rPr>
      </w:pPr>
      <w:r w:rsidRPr="001467D3">
        <w:rPr>
          <w:rFonts w:ascii="Arial" w:hAnsi="Arial" w:cs="Arial"/>
          <w:sz w:val="20"/>
          <w:szCs w:val="20"/>
          <w:lang w:val="en-US"/>
        </w:rPr>
        <w:t>Provision of supplementary software on a hardware product</w:t>
      </w:r>
    </w:p>
    <w:p w:rsidR="00650F73" w:rsidRPr="001467D3" w:rsidRDefault="00650F73" w:rsidP="00650F73">
      <w:pPr>
        <w:jc w:val="both"/>
        <w:rPr>
          <w:rFonts w:ascii="Arial" w:hAnsi="Arial" w:cs="Arial"/>
          <w:sz w:val="20"/>
          <w:szCs w:val="20"/>
          <w:lang w:val="en-US"/>
        </w:rPr>
      </w:pPr>
    </w:p>
    <w:p w:rsidR="00854ECB" w:rsidRPr="001467D3" w:rsidRDefault="00650F73" w:rsidP="00854ECB">
      <w:pPr>
        <w:ind w:left="360"/>
        <w:jc w:val="both"/>
        <w:rPr>
          <w:rFonts w:ascii="Arial" w:hAnsi="Arial" w:cs="Arial"/>
          <w:sz w:val="20"/>
          <w:szCs w:val="20"/>
          <w:lang w:val="en-US"/>
        </w:rPr>
      </w:pPr>
      <w:r w:rsidRPr="001467D3">
        <w:rPr>
          <w:rFonts w:ascii="Arial" w:hAnsi="Arial" w:cs="Arial"/>
          <w:sz w:val="20"/>
          <w:szCs w:val="20"/>
          <w:lang w:val="en-US"/>
        </w:rPr>
        <w:t xml:space="preserve">You get the right to use the </w:t>
      </w:r>
      <w:r w:rsidR="00A95D89" w:rsidRPr="001467D3">
        <w:rPr>
          <w:rFonts w:ascii="Arial" w:hAnsi="Arial" w:cs="Arial"/>
          <w:sz w:val="20"/>
          <w:szCs w:val="20"/>
          <w:lang w:val="en-US"/>
        </w:rPr>
        <w:t xml:space="preserve">supplementary </w:t>
      </w:r>
      <w:r w:rsidRPr="001467D3">
        <w:rPr>
          <w:rFonts w:ascii="Arial" w:hAnsi="Arial" w:cs="Arial"/>
          <w:sz w:val="20"/>
          <w:szCs w:val="20"/>
          <w:lang w:val="en-US"/>
        </w:rPr>
        <w:t xml:space="preserve">software permanently to the extent necessary for the </w:t>
      </w:r>
      <w:r w:rsidR="009B3C8F" w:rsidRPr="001467D3">
        <w:rPr>
          <w:rFonts w:ascii="Arial" w:hAnsi="Arial" w:cs="Arial"/>
          <w:sz w:val="20"/>
          <w:szCs w:val="20"/>
          <w:lang w:val="en-US"/>
        </w:rPr>
        <w:t>approved</w:t>
      </w:r>
      <w:r w:rsidRPr="001467D3">
        <w:rPr>
          <w:rFonts w:ascii="Arial" w:hAnsi="Arial" w:cs="Arial"/>
          <w:sz w:val="20"/>
          <w:szCs w:val="20"/>
          <w:lang w:val="en-US"/>
        </w:rPr>
        <w:t xml:space="preserve"> use of the purchased hardware product. This is a simple, non-exclusive, transferable (but only according to the following terms) right of use. Any modifying or processing of the </w:t>
      </w:r>
      <w:r w:rsidR="00861615" w:rsidRPr="001467D3">
        <w:rPr>
          <w:rFonts w:ascii="Arial" w:hAnsi="Arial" w:cs="Arial"/>
          <w:sz w:val="20"/>
          <w:szCs w:val="20"/>
          <w:lang w:val="en-US"/>
        </w:rPr>
        <w:t>supplementary</w:t>
      </w:r>
      <w:r w:rsidRPr="001467D3">
        <w:rPr>
          <w:rFonts w:ascii="Arial" w:hAnsi="Arial" w:cs="Arial"/>
          <w:sz w:val="20"/>
          <w:szCs w:val="20"/>
          <w:lang w:val="en-US"/>
        </w:rPr>
        <w:t xml:space="preserve"> software in any form is prohibited</w:t>
      </w:r>
      <w:r w:rsidR="00A95D89" w:rsidRPr="001467D3">
        <w:rPr>
          <w:rFonts w:ascii="Arial" w:hAnsi="Arial" w:cs="Arial"/>
          <w:sz w:val="20"/>
          <w:szCs w:val="20"/>
          <w:lang w:val="en-US"/>
        </w:rPr>
        <w:t>, as well as sub- licencing.</w:t>
      </w:r>
      <w:r w:rsidR="00854ECB" w:rsidRPr="001467D3">
        <w:rPr>
          <w:rFonts w:ascii="Arial" w:hAnsi="Arial" w:cs="Arial"/>
          <w:sz w:val="20"/>
          <w:szCs w:val="20"/>
          <w:lang w:val="en-US"/>
        </w:rPr>
        <w:t xml:space="preserve"> Making the software available to the public - such as publishing or offering for download on the Internet </w:t>
      </w:r>
      <w:r w:rsidR="00AA7966" w:rsidRPr="001467D3">
        <w:rPr>
          <w:rFonts w:ascii="Arial" w:hAnsi="Arial" w:cs="Arial"/>
          <w:sz w:val="20"/>
          <w:szCs w:val="20"/>
          <w:lang w:val="en-US"/>
        </w:rPr>
        <w:t>–</w:t>
      </w:r>
      <w:r w:rsidR="00854ECB" w:rsidRPr="001467D3">
        <w:rPr>
          <w:rFonts w:ascii="Arial" w:hAnsi="Arial" w:cs="Arial"/>
          <w:sz w:val="20"/>
          <w:szCs w:val="20"/>
          <w:lang w:val="en-US"/>
        </w:rPr>
        <w:t xml:space="preserve"> </w:t>
      </w:r>
      <w:r w:rsidR="00AA7966" w:rsidRPr="001467D3">
        <w:rPr>
          <w:rFonts w:ascii="Arial" w:hAnsi="Arial" w:cs="Arial"/>
          <w:sz w:val="20"/>
          <w:szCs w:val="20"/>
          <w:lang w:val="en-US"/>
        </w:rPr>
        <w:t xml:space="preserve">and/ or disseminate the software </w:t>
      </w:r>
      <w:r w:rsidR="00854ECB" w:rsidRPr="001467D3">
        <w:rPr>
          <w:rFonts w:ascii="Arial" w:hAnsi="Arial" w:cs="Arial"/>
          <w:sz w:val="20"/>
          <w:szCs w:val="20"/>
          <w:lang w:val="en-US"/>
        </w:rPr>
        <w:t xml:space="preserve">is not permitted. You </w:t>
      </w:r>
      <w:r w:rsidR="00933477">
        <w:rPr>
          <w:rFonts w:ascii="Arial" w:hAnsi="Arial" w:cs="Arial"/>
          <w:sz w:val="20"/>
          <w:szCs w:val="20"/>
          <w:lang w:val="en-US"/>
        </w:rPr>
        <w:t>must</w:t>
      </w:r>
      <w:r w:rsidR="00854ECB" w:rsidRPr="001467D3">
        <w:rPr>
          <w:rFonts w:ascii="Arial" w:hAnsi="Arial" w:cs="Arial"/>
          <w:sz w:val="20"/>
          <w:szCs w:val="20"/>
          <w:lang w:val="en-US"/>
        </w:rPr>
        <w:t xml:space="preserve"> not make backup copies or any other kind of copies without our prior written consent. This granting of rights of use is to be interpreted restrictively in case of doubt. You have the right to sell the purchased hardware product in installed or uninstalled form to your customers. In this case, the simple rights of use granted to the supplementary software shall pass to the purchaser. You lose your rights of use to the pre-installed supplementary software under the resolving condition of the transfer of the respective hardware product.</w:t>
      </w:r>
    </w:p>
    <w:p w:rsidR="00650F73" w:rsidRPr="001467D3" w:rsidRDefault="00650F73" w:rsidP="00650F73">
      <w:pPr>
        <w:ind w:left="360"/>
        <w:jc w:val="both"/>
        <w:rPr>
          <w:rFonts w:ascii="Arial" w:hAnsi="Arial" w:cs="Arial"/>
          <w:sz w:val="20"/>
          <w:szCs w:val="20"/>
          <w:lang w:val="en-US"/>
        </w:rPr>
      </w:pPr>
    </w:p>
    <w:p w:rsidR="009B3C8F" w:rsidRPr="001467D3" w:rsidRDefault="009B3C8F" w:rsidP="009B3C8F">
      <w:pPr>
        <w:pStyle w:val="Listenabsatz"/>
        <w:numPr>
          <w:ilvl w:val="0"/>
          <w:numId w:val="2"/>
        </w:numPr>
        <w:jc w:val="both"/>
        <w:rPr>
          <w:rFonts w:ascii="Arial" w:hAnsi="Arial" w:cs="Arial"/>
          <w:sz w:val="20"/>
          <w:szCs w:val="20"/>
          <w:lang w:val="en-US"/>
        </w:rPr>
      </w:pPr>
      <w:r w:rsidRPr="001467D3">
        <w:rPr>
          <w:rFonts w:ascii="Arial" w:hAnsi="Arial" w:cs="Arial"/>
          <w:sz w:val="20"/>
          <w:szCs w:val="20"/>
          <w:lang w:val="en-US"/>
        </w:rPr>
        <w:t>Provision of supplementary software on another data carrier or as a download</w:t>
      </w:r>
    </w:p>
    <w:p w:rsidR="004C7B4E" w:rsidRPr="001467D3" w:rsidRDefault="004C7B4E" w:rsidP="00551713">
      <w:pPr>
        <w:ind w:left="360"/>
        <w:jc w:val="both"/>
        <w:rPr>
          <w:rFonts w:ascii="Arial" w:hAnsi="Arial" w:cs="Arial"/>
          <w:sz w:val="20"/>
          <w:szCs w:val="20"/>
          <w:lang w:val="en-US"/>
        </w:rPr>
      </w:pPr>
    </w:p>
    <w:p w:rsidR="00861615" w:rsidRPr="001467D3" w:rsidRDefault="009B3C8F" w:rsidP="004C7B4E">
      <w:pPr>
        <w:ind w:left="360"/>
        <w:jc w:val="both"/>
        <w:rPr>
          <w:rFonts w:ascii="Arial" w:hAnsi="Arial" w:cs="Arial"/>
          <w:sz w:val="20"/>
          <w:szCs w:val="20"/>
          <w:u w:val="single"/>
          <w:lang w:val="en-US"/>
        </w:rPr>
      </w:pPr>
      <w:r w:rsidRPr="001467D3">
        <w:rPr>
          <w:rFonts w:ascii="Arial" w:hAnsi="Arial" w:cs="Arial"/>
          <w:sz w:val="20"/>
          <w:szCs w:val="20"/>
          <w:lang w:val="en-US"/>
        </w:rPr>
        <w:t>You get the right to use the supplementary software permanently to the extent necessary for the approved use.</w:t>
      </w:r>
      <w:r w:rsidR="00D11D98" w:rsidRPr="001467D3">
        <w:rPr>
          <w:rFonts w:ascii="Arial" w:hAnsi="Arial" w:cs="Arial"/>
          <w:sz w:val="20"/>
          <w:szCs w:val="20"/>
          <w:lang w:val="en-US"/>
        </w:rPr>
        <w:t xml:space="preserve"> Installation and use is permitted on only one device, any further installation or use is not permitted</w:t>
      </w:r>
      <w:r w:rsidR="001A3DAF" w:rsidRPr="001467D3">
        <w:rPr>
          <w:rFonts w:ascii="Arial" w:hAnsi="Arial" w:cs="Arial"/>
          <w:sz w:val="20"/>
          <w:szCs w:val="20"/>
          <w:lang w:val="en-US"/>
        </w:rPr>
        <w:t>.</w:t>
      </w:r>
      <w:r w:rsidR="00FD49B7">
        <w:rPr>
          <w:rFonts w:ascii="Arial" w:hAnsi="Arial" w:cs="Arial"/>
          <w:sz w:val="20"/>
          <w:szCs w:val="20"/>
          <w:lang w:val="en-US"/>
        </w:rPr>
        <w:t xml:space="preserve"> </w:t>
      </w:r>
      <w:r w:rsidR="00AA7966" w:rsidRPr="001467D3">
        <w:rPr>
          <w:rFonts w:ascii="Arial" w:hAnsi="Arial" w:cs="Arial"/>
          <w:sz w:val="20"/>
          <w:szCs w:val="20"/>
          <w:lang w:val="en-US"/>
        </w:rPr>
        <w:t>We grant you a non-exclusive, non- transferable, simple right of use.</w:t>
      </w:r>
      <w:r w:rsidR="00FD49B7">
        <w:rPr>
          <w:rFonts w:ascii="Arial" w:hAnsi="Arial" w:cs="Arial"/>
          <w:sz w:val="20"/>
          <w:szCs w:val="20"/>
          <w:lang w:val="en-US"/>
        </w:rPr>
        <w:t xml:space="preserve"> </w:t>
      </w:r>
      <w:r w:rsidR="00861615" w:rsidRPr="001467D3">
        <w:rPr>
          <w:rFonts w:ascii="Arial" w:hAnsi="Arial" w:cs="Arial"/>
          <w:sz w:val="20"/>
          <w:szCs w:val="20"/>
          <w:lang w:val="en-US"/>
        </w:rPr>
        <w:t xml:space="preserve">Any modifying or processing of the supplementary software in any form is prohibited, as well as sub- licencing. Making the software available to the public - such as publishing or offering for download on the Internet – and/ or disseminate the software is not permitted. You </w:t>
      </w:r>
      <w:r w:rsidR="00933477">
        <w:rPr>
          <w:rFonts w:ascii="Arial" w:hAnsi="Arial" w:cs="Arial"/>
          <w:sz w:val="20"/>
          <w:szCs w:val="20"/>
          <w:lang w:val="en-US"/>
        </w:rPr>
        <w:t>must</w:t>
      </w:r>
      <w:r w:rsidR="00861615" w:rsidRPr="001467D3">
        <w:rPr>
          <w:rFonts w:ascii="Arial" w:hAnsi="Arial" w:cs="Arial"/>
          <w:sz w:val="20"/>
          <w:szCs w:val="20"/>
          <w:lang w:val="en-US"/>
        </w:rPr>
        <w:t xml:space="preserve"> not make backup copies or any other kind of copies without our prior written consent. This granting of rights of use is to be interpreted restrictively in case of doubt.</w:t>
      </w:r>
    </w:p>
    <w:p w:rsidR="00861615" w:rsidRPr="008374EC" w:rsidRDefault="00861615" w:rsidP="004C7B4E">
      <w:pPr>
        <w:ind w:left="360"/>
        <w:jc w:val="both"/>
        <w:rPr>
          <w:rFonts w:ascii="Arial" w:hAnsi="Arial" w:cs="Arial"/>
          <w:sz w:val="20"/>
          <w:szCs w:val="20"/>
          <w:u w:val="single"/>
          <w:lang w:val="en-US"/>
        </w:rPr>
      </w:pPr>
    </w:p>
    <w:sectPr w:rsidR="00861615" w:rsidRPr="008374E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87" w:rsidRDefault="00826187" w:rsidP="00826187">
      <w:r>
        <w:separator/>
      </w:r>
    </w:p>
  </w:endnote>
  <w:endnote w:type="continuationSeparator" w:id="0">
    <w:p w:rsidR="00826187" w:rsidRDefault="00826187" w:rsidP="0082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87" w:rsidRDefault="00826187" w:rsidP="00826187">
      <w:r>
        <w:separator/>
      </w:r>
    </w:p>
  </w:footnote>
  <w:footnote w:type="continuationSeparator" w:id="0">
    <w:p w:rsidR="00826187" w:rsidRDefault="00826187" w:rsidP="0082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04A"/>
    <w:multiLevelType w:val="hybridMultilevel"/>
    <w:tmpl w:val="6E16B8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345FD8"/>
    <w:multiLevelType w:val="hybridMultilevel"/>
    <w:tmpl w:val="DB54E35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42"/>
    <w:rsid w:val="00001177"/>
    <w:rsid w:val="00050208"/>
    <w:rsid w:val="00064795"/>
    <w:rsid w:val="001467D3"/>
    <w:rsid w:val="001A3DAF"/>
    <w:rsid w:val="001B14EE"/>
    <w:rsid w:val="0028345D"/>
    <w:rsid w:val="0029005D"/>
    <w:rsid w:val="002A3F07"/>
    <w:rsid w:val="002D3E42"/>
    <w:rsid w:val="004A77E9"/>
    <w:rsid w:val="004C7B4E"/>
    <w:rsid w:val="00551713"/>
    <w:rsid w:val="005C2570"/>
    <w:rsid w:val="00650F73"/>
    <w:rsid w:val="00697242"/>
    <w:rsid w:val="006B5ABF"/>
    <w:rsid w:val="00712830"/>
    <w:rsid w:val="00726010"/>
    <w:rsid w:val="007608DC"/>
    <w:rsid w:val="007D5244"/>
    <w:rsid w:val="00826187"/>
    <w:rsid w:val="008374EC"/>
    <w:rsid w:val="00854ECB"/>
    <w:rsid w:val="00861615"/>
    <w:rsid w:val="009148A1"/>
    <w:rsid w:val="00933477"/>
    <w:rsid w:val="00940B50"/>
    <w:rsid w:val="009B3C8F"/>
    <w:rsid w:val="00A95D89"/>
    <w:rsid w:val="00AA7966"/>
    <w:rsid w:val="00B016C5"/>
    <w:rsid w:val="00B41D36"/>
    <w:rsid w:val="00C53DAA"/>
    <w:rsid w:val="00CC121D"/>
    <w:rsid w:val="00D11D98"/>
    <w:rsid w:val="00F32F66"/>
    <w:rsid w:val="00FA393A"/>
    <w:rsid w:val="00FB3838"/>
    <w:rsid w:val="00FD49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CACC6A"/>
  <w15:chartTrackingRefBased/>
  <w15:docId w15:val="{FEB4D6FC-2DD4-4B57-81E8-32BD62B1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1713"/>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1713"/>
    <w:pPr>
      <w:ind w:left="720"/>
    </w:pPr>
  </w:style>
  <w:style w:type="paragraph" w:styleId="Kopfzeile">
    <w:name w:val="header"/>
    <w:basedOn w:val="Standard"/>
    <w:link w:val="KopfzeileZchn"/>
    <w:uiPriority w:val="99"/>
    <w:unhideWhenUsed/>
    <w:rsid w:val="00826187"/>
    <w:pPr>
      <w:tabs>
        <w:tab w:val="center" w:pos="4536"/>
        <w:tab w:val="right" w:pos="9072"/>
      </w:tabs>
    </w:pPr>
  </w:style>
  <w:style w:type="character" w:customStyle="1" w:styleId="KopfzeileZchn">
    <w:name w:val="Kopfzeile Zchn"/>
    <w:basedOn w:val="Absatz-Standardschriftart"/>
    <w:link w:val="Kopfzeile"/>
    <w:uiPriority w:val="99"/>
    <w:rsid w:val="00826187"/>
    <w:rPr>
      <w:rFonts w:ascii="Calibri" w:hAnsi="Calibri" w:cs="Calibri"/>
    </w:rPr>
  </w:style>
  <w:style w:type="paragraph" w:styleId="Fuzeile">
    <w:name w:val="footer"/>
    <w:basedOn w:val="Standard"/>
    <w:link w:val="FuzeileZchn"/>
    <w:uiPriority w:val="99"/>
    <w:unhideWhenUsed/>
    <w:rsid w:val="00826187"/>
    <w:pPr>
      <w:tabs>
        <w:tab w:val="center" w:pos="4536"/>
        <w:tab w:val="right" w:pos="9072"/>
      </w:tabs>
    </w:pPr>
  </w:style>
  <w:style w:type="character" w:customStyle="1" w:styleId="FuzeileZchn">
    <w:name w:val="Fußzeile Zchn"/>
    <w:basedOn w:val="Absatz-Standardschriftart"/>
    <w:link w:val="Fuzeile"/>
    <w:uiPriority w:val="99"/>
    <w:rsid w:val="0082618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31983">
      <w:bodyDiv w:val="1"/>
      <w:marLeft w:val="0"/>
      <w:marRight w:val="0"/>
      <w:marTop w:val="0"/>
      <w:marBottom w:val="0"/>
      <w:divBdr>
        <w:top w:val="none" w:sz="0" w:space="0" w:color="auto"/>
        <w:left w:val="none" w:sz="0" w:space="0" w:color="auto"/>
        <w:bottom w:val="none" w:sz="0" w:space="0" w:color="auto"/>
        <w:right w:val="none" w:sz="0" w:space="0" w:color="auto"/>
      </w:divBdr>
    </w:div>
    <w:div w:id="17293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Basler AG</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Lemke, Inga</dc:creator>
  <cp:keywords/>
  <dc:description/>
  <cp:lastModifiedBy>Lemke, Inga</cp:lastModifiedBy>
  <cp:revision>6</cp:revision>
  <dcterms:created xsi:type="dcterms:W3CDTF">2021-04-22T14:41:00Z</dcterms:created>
  <dcterms:modified xsi:type="dcterms:W3CDTF">2021-04-22T15:08:00Z</dcterms:modified>
</cp:coreProperties>
</file>